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514CCE43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583075A0" w14:textId="77152FF4" w:rsidR="00D7277F" w:rsidRPr="0044291A" w:rsidRDefault="00D7277F" w:rsidP="00E86520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bookmarkStart w:id="0" w:name="_Hlk136872411"/>
      <w:r w:rsidRPr="0044291A">
        <w:rPr>
          <w:rFonts w:ascii="Times New Roman" w:eastAsia="Times New Roman" w:hAnsi="Times New Roman"/>
          <w:b/>
          <w:smallCaps/>
          <w:sz w:val="28"/>
          <w:szCs w:val="20"/>
        </w:rPr>
        <w:t>workforce solutions rural capital area</w:t>
      </w:r>
    </w:p>
    <w:p w14:paraId="561D50EB" w14:textId="6D7335CB" w:rsidR="002548CB" w:rsidRPr="0044291A" w:rsidRDefault="00FC3801" w:rsidP="00D7277F">
      <w:pPr>
        <w:tabs>
          <w:tab w:val="center" w:pos="4680"/>
        </w:tabs>
        <w:jc w:val="center"/>
        <w:rPr>
          <w:rFonts w:ascii="Times New Roman" w:eastAsia="Times New Roman" w:hAnsi="Times New Roman"/>
          <w:b/>
          <w:smallCaps/>
          <w:sz w:val="28"/>
          <w:szCs w:val="20"/>
        </w:rPr>
      </w:pPr>
      <w:r>
        <w:rPr>
          <w:rFonts w:ascii="Times New Roman" w:eastAsia="Times New Roman" w:hAnsi="Times New Roman"/>
          <w:b/>
          <w:smallCaps/>
          <w:sz w:val="28"/>
          <w:szCs w:val="20"/>
        </w:rPr>
        <w:t>business education</w:t>
      </w:r>
      <w:r w:rsidR="009C63DB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committee</w:t>
      </w:r>
      <w:r w:rsidR="001D023A" w:rsidRPr="0044291A">
        <w:rPr>
          <w:rFonts w:ascii="Times New Roman" w:eastAsia="Times New Roman" w:hAnsi="Times New Roman"/>
          <w:b/>
          <w:smallCaps/>
          <w:sz w:val="28"/>
          <w:szCs w:val="20"/>
        </w:rPr>
        <w:t xml:space="preserve"> </w:t>
      </w:r>
      <w:r w:rsidR="00B34629">
        <w:rPr>
          <w:rFonts w:ascii="Times New Roman" w:eastAsia="Times New Roman" w:hAnsi="Times New Roman"/>
          <w:b/>
          <w:smallCaps/>
          <w:sz w:val="28"/>
          <w:szCs w:val="20"/>
        </w:rPr>
        <w:t>agenda</w:t>
      </w:r>
    </w:p>
    <w:p w14:paraId="69E7129D" w14:textId="77777777" w:rsidR="001219BA" w:rsidRPr="0044291A" w:rsidRDefault="001219BA" w:rsidP="00836DAA">
      <w:pPr>
        <w:tabs>
          <w:tab w:val="center" w:pos="4680"/>
        </w:tabs>
        <w:rPr>
          <w:rFonts w:ascii="Times New Roman" w:eastAsia="Times New Roman" w:hAnsi="Times New Roman"/>
          <w:sz w:val="20"/>
          <w:szCs w:val="20"/>
        </w:rPr>
      </w:pPr>
    </w:p>
    <w:p w14:paraId="05CFA72F" w14:textId="550E4148" w:rsidR="00F807DA" w:rsidRDefault="00420A1F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September 14,</w:t>
      </w:r>
      <w:r w:rsidR="00F921DA">
        <w:rPr>
          <w:rFonts w:ascii="Times New Roman" w:eastAsia="Times New Roman" w:hAnsi="Times New Roman"/>
          <w:sz w:val="24"/>
          <w:szCs w:val="24"/>
        </w:rPr>
        <w:t xml:space="preserve"> 2026</w:t>
      </w:r>
      <w:r w:rsidR="009F213B">
        <w:rPr>
          <w:rFonts w:ascii="Times New Roman" w:eastAsia="Times New Roman" w:hAnsi="Times New Roman"/>
          <w:sz w:val="24"/>
          <w:szCs w:val="24"/>
        </w:rPr>
        <w:t xml:space="preserve">, </w:t>
      </w:r>
      <w:r w:rsidR="00DF4B04">
        <w:rPr>
          <w:rFonts w:ascii="Times New Roman" w:eastAsia="Times New Roman" w:hAnsi="Times New Roman"/>
          <w:sz w:val="24"/>
          <w:szCs w:val="24"/>
        </w:rPr>
        <w:t>1</w:t>
      </w:r>
      <w:r w:rsidR="009F213B">
        <w:rPr>
          <w:rFonts w:ascii="Times New Roman" w:eastAsia="Times New Roman" w:hAnsi="Times New Roman"/>
          <w:sz w:val="24"/>
          <w:szCs w:val="24"/>
        </w:rPr>
        <w:t>2:00P</w:t>
      </w:r>
      <w:r w:rsidR="001219BA" w:rsidRPr="00F807DA">
        <w:rPr>
          <w:rFonts w:ascii="Times New Roman" w:eastAsia="Times New Roman" w:hAnsi="Times New Roman"/>
          <w:sz w:val="24"/>
          <w:szCs w:val="24"/>
        </w:rPr>
        <w:t>M</w:t>
      </w:r>
    </w:p>
    <w:p w14:paraId="7AB5BC3C" w14:textId="77777777" w:rsidR="0090665A" w:rsidRPr="00273467" w:rsidRDefault="0090665A" w:rsidP="00273467">
      <w:pPr>
        <w:tabs>
          <w:tab w:val="center" w:pos="4680"/>
        </w:tabs>
        <w:jc w:val="center"/>
        <w:rPr>
          <w:rFonts w:ascii="Times New Roman" w:eastAsia="Times New Roman" w:hAnsi="Times New Roman"/>
          <w:sz w:val="24"/>
          <w:szCs w:val="24"/>
        </w:rPr>
      </w:pPr>
    </w:p>
    <w:p w14:paraId="08DCC4CA" w14:textId="77777777" w:rsidR="00E4122D" w:rsidRPr="00775D25" w:rsidRDefault="00E4122D" w:rsidP="00D7277F">
      <w:pPr>
        <w:pBdr>
          <w:top w:val="thinThickSmallGap" w:sz="24" w:space="1" w:color="auto"/>
        </w:pBdr>
        <w:tabs>
          <w:tab w:val="center" w:pos="4680"/>
        </w:tabs>
        <w:rPr>
          <w:rFonts w:ascii="Arial" w:eastAsia="Times New Roman" w:hAnsi="Arial"/>
          <w:sz w:val="10"/>
          <w:szCs w:val="10"/>
        </w:rPr>
      </w:pPr>
    </w:p>
    <w:p w14:paraId="536CDEFF" w14:textId="77777777" w:rsidR="00420A1F" w:rsidRPr="00420A1F" w:rsidRDefault="00420A1F" w:rsidP="00420A1F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420A1F">
        <w:rPr>
          <w:rFonts w:ascii="Segoe UI" w:hAnsi="Segoe UI" w:cs="Segoe UI"/>
          <w:b/>
          <w:bCs/>
          <w:color w:val="242424"/>
          <w:sz w:val="24"/>
          <w:szCs w:val="24"/>
        </w:rPr>
        <w:t xml:space="preserve">Microsoft Teams meeting </w:t>
      </w:r>
    </w:p>
    <w:p w14:paraId="12B3ABFD" w14:textId="77777777" w:rsidR="00420A1F" w:rsidRPr="00420A1F" w:rsidRDefault="00420A1F" w:rsidP="00420A1F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420A1F">
        <w:rPr>
          <w:rFonts w:ascii="Segoe UI" w:hAnsi="Segoe UI" w:cs="Segoe UI"/>
          <w:b/>
          <w:bCs/>
          <w:color w:val="242424"/>
          <w:sz w:val="24"/>
          <w:szCs w:val="24"/>
        </w:rPr>
        <w:t xml:space="preserve">Join: </w:t>
      </w:r>
      <w:hyperlink r:id="rId9" w:tooltip="Meeting join" w:history="1">
        <w:r w:rsidRPr="00420A1F">
          <w:rPr>
            <w:rStyle w:val="Hyperlink"/>
            <w:rFonts w:ascii="Segoe UI" w:hAnsi="Segoe UI" w:cs="Segoe UI"/>
            <w:b/>
            <w:bCs/>
            <w:sz w:val="24"/>
            <w:szCs w:val="24"/>
          </w:rPr>
          <w:t>https://teams.microsoft.com/meet/293042698275111?p=52lxhHP2xyrDEI7m4Y</w:t>
        </w:r>
      </w:hyperlink>
      <w:r w:rsidRPr="00420A1F">
        <w:rPr>
          <w:rFonts w:ascii="Segoe UI" w:hAnsi="Segoe UI" w:cs="Segoe UI"/>
          <w:b/>
          <w:bCs/>
          <w:color w:val="242424"/>
          <w:sz w:val="24"/>
          <w:szCs w:val="24"/>
        </w:rPr>
        <w:t xml:space="preserve"> </w:t>
      </w:r>
    </w:p>
    <w:p w14:paraId="11D9CA1A" w14:textId="77777777" w:rsidR="00420A1F" w:rsidRPr="00420A1F" w:rsidRDefault="00420A1F" w:rsidP="00420A1F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420A1F">
        <w:rPr>
          <w:rFonts w:ascii="Segoe UI" w:hAnsi="Segoe UI" w:cs="Segoe UI"/>
          <w:b/>
          <w:bCs/>
          <w:color w:val="242424"/>
          <w:sz w:val="24"/>
          <w:szCs w:val="24"/>
        </w:rPr>
        <w:t xml:space="preserve">Meeting ID: 293 042 698 275 111 </w:t>
      </w:r>
    </w:p>
    <w:p w14:paraId="6B2AFBF8" w14:textId="77777777" w:rsidR="00420A1F" w:rsidRPr="00420A1F" w:rsidRDefault="00420A1F" w:rsidP="00420A1F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  <w:r w:rsidRPr="00420A1F">
        <w:rPr>
          <w:rFonts w:ascii="Segoe UI" w:hAnsi="Segoe UI" w:cs="Segoe UI"/>
          <w:b/>
          <w:bCs/>
          <w:color w:val="242424"/>
          <w:sz w:val="24"/>
          <w:szCs w:val="24"/>
        </w:rPr>
        <w:t xml:space="preserve">Passcode: 7TS9Xs7T </w:t>
      </w:r>
    </w:p>
    <w:p w14:paraId="69EAB63F" w14:textId="166C4A58" w:rsidR="00197C29" w:rsidRPr="00197C29" w:rsidRDefault="00197C29" w:rsidP="008E2A05">
      <w:pPr>
        <w:pStyle w:val="PlainText"/>
        <w:rPr>
          <w:rFonts w:ascii="Segoe UI" w:hAnsi="Segoe UI" w:cs="Segoe UI"/>
          <w:b/>
          <w:bCs/>
          <w:color w:val="242424"/>
          <w:sz w:val="24"/>
          <w:szCs w:val="24"/>
        </w:rPr>
      </w:pPr>
    </w:p>
    <w:p w14:paraId="7E18354C" w14:textId="77777777" w:rsidR="0090665A" w:rsidRPr="00706702" w:rsidRDefault="0090665A" w:rsidP="004153C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87C9246" w14:textId="34B59B1B" w:rsidR="00D7277F" w:rsidRPr="004F523D" w:rsidRDefault="00B34629" w:rsidP="004F523D">
      <w:pPr>
        <w:keepNext/>
        <w:pBdr>
          <w:top w:val="thinThickSmallGap" w:sz="24" w:space="1" w:color="auto"/>
        </w:pBdr>
        <w:tabs>
          <w:tab w:val="center" w:pos="4680"/>
        </w:tabs>
        <w:jc w:val="center"/>
        <w:outlineLvl w:val="1"/>
        <w:rPr>
          <w:rFonts w:ascii="Arial" w:eastAsia="Times New Roman" w:hAnsi="Arial"/>
          <w:b/>
          <w:smallCaps/>
          <w:szCs w:val="20"/>
        </w:rPr>
      </w:pPr>
      <w:bookmarkStart w:id="1" w:name="_Hlk137197163"/>
      <w:r>
        <w:rPr>
          <w:rFonts w:ascii="Arial" w:eastAsia="Times New Roman" w:hAnsi="Arial"/>
          <w:b/>
          <w:smallCaps/>
          <w:sz w:val="28"/>
          <w:szCs w:val="20"/>
        </w:rPr>
        <w:t>agenda</w:t>
      </w:r>
    </w:p>
    <w:p w14:paraId="2A05DAE0" w14:textId="3977064D" w:rsidR="00C92569" w:rsidRPr="00836DAA" w:rsidRDefault="00C92569" w:rsidP="00273467">
      <w:pPr>
        <w:tabs>
          <w:tab w:val="left" w:pos="6396"/>
        </w:tabs>
        <w:ind w:firstLine="6400"/>
        <w:rPr>
          <w:rFonts w:ascii="Times New Roman" w:eastAsia="Times New Roman" w:hAnsi="Times New Roman"/>
        </w:rPr>
      </w:pPr>
      <w:bookmarkStart w:id="2" w:name="_Hlk128651307"/>
    </w:p>
    <w:p w14:paraId="3E857EC4" w14:textId="022B75A6" w:rsidR="00736796" w:rsidRPr="00B34629" w:rsidRDefault="004B4006" w:rsidP="00B3462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Call the meeting to order</w:t>
      </w:r>
      <w:r w:rsidR="003E4441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/roll </w:t>
      </w:r>
      <w:r w:rsidR="00424760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c</w:t>
      </w:r>
      <w:r w:rsidR="0077670E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all</w:t>
      </w:r>
      <w:r w:rsidR="005C0E82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  <w:r w:rsidR="00376F6F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6DC7288F" w14:textId="2891B746" w:rsidR="00853BDE" w:rsidRPr="00C573B8" w:rsidRDefault="00853BDE" w:rsidP="00442CF9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Vote on meeting minutes from </w:t>
      </w:r>
      <w:r w:rsidR="00420A1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July </w:t>
      </w: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meeting</w:t>
      </w:r>
      <w:r w:rsidR="00932F09"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- Nikki Stallings</w:t>
      </w:r>
    </w:p>
    <w:p w14:paraId="55B67F75" w14:textId="53FCCC76" w:rsidR="005E5214" w:rsidRDefault="00602E07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Workforce update</w:t>
      </w:r>
    </w:p>
    <w:p w14:paraId="60FF72BD" w14:textId="648D69BC" w:rsidR="00420A1F" w:rsidRDefault="00420A1F" w:rsidP="00420A1F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Healthcare report</w:t>
      </w:r>
    </w:p>
    <w:p w14:paraId="41C2AD81" w14:textId="550BDD99" w:rsidR="00420A1F" w:rsidRDefault="00420A1F" w:rsidP="00420A1F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K12 update</w:t>
      </w:r>
    </w:p>
    <w:p w14:paraId="347B75C0" w14:textId="32FA8F00" w:rsidR="00420A1F" w:rsidRDefault="00420A1F" w:rsidP="00420A1F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Apprenticeship update and Manufacturing Tours</w:t>
      </w:r>
    </w:p>
    <w:p w14:paraId="0AD4DDED" w14:textId="6701D440" w:rsidR="00BD7769" w:rsidRDefault="00BD7769" w:rsidP="00420A1F">
      <w:pPr>
        <w:pStyle w:val="ListParagraph"/>
        <w:numPr>
          <w:ilvl w:val="0"/>
          <w:numId w:val="1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County level workforce meetings</w:t>
      </w:r>
    </w:p>
    <w:p w14:paraId="5C5D6919" w14:textId="26851A1B" w:rsidR="00BD7769" w:rsidRPr="00BD7769" w:rsidRDefault="00BD7769" w:rsidP="00BD7769">
      <w:pPr>
        <w:ind w:left="720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23590E6" w14:textId="42DC9A7C" w:rsidR="00853BDE" w:rsidRDefault="00853BDE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E521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Schedule next meeting for </w:t>
      </w:r>
      <w:r w:rsidR="00BD7769">
        <w:rPr>
          <w:rFonts w:ascii="Times New Roman" w:eastAsia="Times New Roman" w:hAnsi="Times New Roman"/>
          <w:color w:val="000000" w:themeColor="text1"/>
          <w:sz w:val="24"/>
          <w:szCs w:val="24"/>
        </w:rPr>
        <w:t>January</w:t>
      </w:r>
      <w:r w:rsidR="009A57A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18,</w:t>
      </w:r>
      <w:r w:rsidR="00BD77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2027</w:t>
      </w:r>
    </w:p>
    <w:p w14:paraId="6B6012A6" w14:textId="6A4477C7" w:rsidR="00BD7769" w:rsidRPr="005E5214" w:rsidRDefault="00BD7769" w:rsidP="005E5214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Board Retreat – October 21</w:t>
      </w:r>
      <w:r w:rsidRPr="00BD776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22</w:t>
      </w:r>
      <w:r w:rsidRPr="00BD776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Kalahari – Board of Directors</w:t>
      </w:r>
      <w:r w:rsidR="00F3525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and staff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only</w:t>
      </w:r>
    </w:p>
    <w:p w14:paraId="0C70862C" w14:textId="77777777" w:rsidR="00853BDE" w:rsidRPr="00C573B8" w:rsidRDefault="00853BDE" w:rsidP="00853BDE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573B8">
        <w:rPr>
          <w:rFonts w:ascii="Times New Roman" w:eastAsia="Times New Roman" w:hAnsi="Times New Roman"/>
          <w:color w:val="000000" w:themeColor="text1"/>
          <w:sz w:val="24"/>
          <w:szCs w:val="24"/>
        </w:rPr>
        <w:t>Adjourn</w:t>
      </w:r>
    </w:p>
    <w:p w14:paraId="33A9B627" w14:textId="77777777" w:rsidR="00853BDE" w:rsidRPr="00376F6F" w:rsidRDefault="00853BDE" w:rsidP="00853BDE">
      <w:pPr>
        <w:pStyle w:val="ListParagraph"/>
        <w:rPr>
          <w:rFonts w:ascii="Times New Roman" w:eastAsia="Times New Roman" w:hAnsi="Times New Roman"/>
          <w:color w:val="4472C4" w:themeColor="accent5"/>
          <w:sz w:val="24"/>
          <w:szCs w:val="24"/>
        </w:rPr>
      </w:pPr>
    </w:p>
    <w:p w14:paraId="667C9D78" w14:textId="77777777" w:rsidR="00C458DE" w:rsidRDefault="00C458DE" w:rsidP="008A5373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723290B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315CD7">
        <w:rPr>
          <w:rFonts w:ascii="Times New Roman" w:eastAsia="Times New Roman" w:hAnsi="Times New Roman"/>
          <w:b/>
          <w:bCs/>
          <w:sz w:val="24"/>
          <w:szCs w:val="24"/>
        </w:rPr>
        <w:t>Committee Goals:</w:t>
      </w:r>
    </w:p>
    <w:p w14:paraId="1AEA8E20" w14:textId="77777777" w:rsidR="00315CD7" w:rsidRPr="00315CD7" w:rsidRDefault="00315CD7" w:rsidP="00315CD7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35B104E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Technical items</w:t>
      </w:r>
      <w:r w:rsidRPr="00315CD7">
        <w:rPr>
          <w:rFonts w:ascii="Times New Roman" w:eastAsia="Times New Roman" w:hAnsi="Times New Roman"/>
          <w:sz w:val="24"/>
          <w:szCs w:val="24"/>
        </w:rPr>
        <w:t xml:space="preserve">:  </w:t>
      </w:r>
    </w:p>
    <w:p w14:paraId="478D6065" w14:textId="77777777" w:rsidR="00315CD7" w:rsidRPr="00315CD7" w:rsidRDefault="00315CD7" w:rsidP="00315CD7">
      <w:pPr>
        <w:numPr>
          <w:ilvl w:val="0"/>
          <w:numId w:val="9"/>
        </w:numPr>
        <w:contextualSpacing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Determine the Self-Sufficiency/Living Wage for the service area; Identify Target Industries driving the local economies; Identify demand occupations within those target industries; Target Occupations within the demand occupations; establish performance standards for eligible training providers to continue providing </w:t>
      </w:r>
      <w:proofErr w:type="gramStart"/>
      <w:r w:rsidRPr="00315CD7">
        <w:rPr>
          <w:rFonts w:ascii="Times New Roman" w:eastAsia="Times New Roman" w:hAnsi="Times New Roman"/>
          <w:sz w:val="24"/>
          <w:szCs w:val="24"/>
        </w:rPr>
        <w:t>training.-</w:t>
      </w:r>
      <w:proofErr w:type="gramEnd"/>
      <w:r w:rsidRPr="00315CD7">
        <w:rPr>
          <w:rFonts w:ascii="Times New Roman" w:eastAsia="Times New Roman" w:hAnsi="Times New Roman"/>
          <w:sz w:val="24"/>
          <w:szCs w:val="24"/>
        </w:rPr>
        <w:t xml:space="preserve"> Completed in Feb 2025. Will do again in Feb 2026.</w:t>
      </w:r>
    </w:p>
    <w:p w14:paraId="15B7D74A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48CAE821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Training/Education for Board Members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2B38274F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Inform the committee and business community on labor market trends, etc. </w:t>
      </w:r>
    </w:p>
    <w:p w14:paraId="2448DC1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lastRenderedPageBreak/>
        <w:t>Identify and invite industry, city/county experts and elected leaders to board meetings or immersion days to gain an understanding of the Board’s role in economic development.</w:t>
      </w:r>
    </w:p>
    <w:p w14:paraId="1A2F2DE7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F00B376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  <w:u w:val="single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Business Services Objectives:</w:t>
      </w:r>
    </w:p>
    <w:p w14:paraId="78F186B6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Provide </w:t>
      </w:r>
      <w:proofErr w:type="gramStart"/>
      <w:r w:rsidRPr="00315CD7">
        <w:rPr>
          <w:rFonts w:ascii="Times New Roman" w:eastAsia="Times New Roman" w:hAnsi="Times New Roman"/>
          <w:sz w:val="24"/>
          <w:szCs w:val="24"/>
        </w:rPr>
        <w:t>direction</w:t>
      </w:r>
      <w:proofErr w:type="gramEnd"/>
      <w:r w:rsidRPr="00315CD7">
        <w:rPr>
          <w:rFonts w:ascii="Times New Roman" w:eastAsia="Times New Roman" w:hAnsi="Times New Roman"/>
          <w:sz w:val="24"/>
          <w:szCs w:val="24"/>
        </w:rPr>
        <w:t xml:space="preserve"> to Board and staff on outreach and activities to increase the number of businesses accessing business services.</w:t>
      </w:r>
    </w:p>
    <w:p w14:paraId="64C9F3F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Identify and promote the Board’s value adds to business—center services, training grants.</w:t>
      </w:r>
    </w:p>
    <w:p w14:paraId="32A06042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Explore charging business for identified services (i.e., assessments, screening) and diversifying funding. </w:t>
      </w:r>
    </w:p>
    <w:p w14:paraId="4D99998B" w14:textId="77777777" w:rsidR="00315CD7" w:rsidRPr="00315CD7" w:rsidRDefault="00315CD7" w:rsidP="00315CD7">
      <w:pPr>
        <w:ind w:left="1440"/>
        <w:rPr>
          <w:rFonts w:ascii="Times New Roman" w:eastAsia="Times New Roman" w:hAnsi="Times New Roman"/>
          <w:sz w:val="24"/>
          <w:szCs w:val="24"/>
        </w:rPr>
      </w:pPr>
    </w:p>
    <w:p w14:paraId="18A453F9" w14:textId="77777777" w:rsidR="00315CD7" w:rsidRPr="00315CD7" w:rsidRDefault="00315CD7" w:rsidP="00315CD7">
      <w:pPr>
        <w:ind w:left="720"/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  <w:u w:val="single"/>
        </w:rPr>
        <w:t>Advancing WSRCA’s Impact on Education (K-12 to Higher Ed)</w:t>
      </w:r>
      <w:r w:rsidRPr="00315CD7">
        <w:rPr>
          <w:rFonts w:ascii="Times New Roman" w:eastAsia="Times New Roman" w:hAnsi="Times New Roman"/>
          <w:sz w:val="24"/>
          <w:szCs w:val="24"/>
        </w:rPr>
        <w:t>:</w:t>
      </w:r>
    </w:p>
    <w:p w14:paraId="73362F33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Assist in planning structured education and business conversations to match business skills needs with education curriculum, and review information obtained during these meetings.</w:t>
      </w:r>
    </w:p>
    <w:p w14:paraId="00BDBD21" w14:textId="77777777" w:rsidR="00315CD7" w:rsidRP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 xml:space="preserve">Develop and promote (specifically to students) career pathway information that leads to higher wage jobs in each county. </w:t>
      </w:r>
    </w:p>
    <w:p w14:paraId="0A0D495F" w14:textId="77777777" w:rsidR="00315CD7" w:rsidRDefault="00315CD7" w:rsidP="00315CD7">
      <w:pPr>
        <w:numPr>
          <w:ilvl w:val="1"/>
          <w:numId w:val="10"/>
        </w:numPr>
        <w:rPr>
          <w:rFonts w:ascii="Times New Roman" w:eastAsia="Times New Roman" w:hAnsi="Times New Roman"/>
          <w:sz w:val="24"/>
          <w:szCs w:val="24"/>
        </w:rPr>
      </w:pPr>
      <w:r w:rsidRPr="00315CD7">
        <w:rPr>
          <w:rFonts w:ascii="Times New Roman" w:eastAsia="Times New Roman" w:hAnsi="Times New Roman"/>
          <w:sz w:val="24"/>
          <w:szCs w:val="24"/>
        </w:rPr>
        <w:t>Provide recommendations and review data on how soft skills are provided in all High Schools and Colleges in the region.</w:t>
      </w:r>
    </w:p>
    <w:p w14:paraId="0AD1EA1C" w14:textId="38B2D81B" w:rsidR="00F921DA" w:rsidRDefault="00F921DA" w:rsidP="00F921DA">
      <w:pPr>
        <w:ind w:left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New student resources - </w:t>
      </w:r>
      <w:hyperlink r:id="rId10" w:history="1">
        <w:r w:rsidRPr="00597798">
          <w:rPr>
            <w:rStyle w:val="Hyperlink"/>
            <w:rFonts w:ascii="Times New Roman" w:eastAsia="Times New Roman" w:hAnsi="Times New Roman"/>
            <w:sz w:val="24"/>
            <w:szCs w:val="24"/>
          </w:rPr>
          <w:t>https://workforcesolutionsrca.com/blog/new-career-exploration-resources-reach-regional-isds</w:t>
        </w:r>
      </w:hyperlink>
    </w:p>
    <w:p w14:paraId="6FB0D0C2" w14:textId="77777777" w:rsidR="00F921DA" w:rsidRPr="00315CD7" w:rsidRDefault="00F921DA" w:rsidP="00F921DA">
      <w:pPr>
        <w:ind w:left="720"/>
        <w:rPr>
          <w:rFonts w:ascii="Times New Roman" w:eastAsia="Times New Roman" w:hAnsi="Times New Roman"/>
          <w:sz w:val="24"/>
          <w:szCs w:val="24"/>
        </w:rPr>
      </w:pPr>
    </w:p>
    <w:p w14:paraId="3AC485B3" w14:textId="77777777" w:rsidR="00315CD7" w:rsidRPr="00315CD7" w:rsidRDefault="00315CD7" w:rsidP="00315CD7"/>
    <w:p w14:paraId="17A62538" w14:textId="77777777" w:rsidR="008A5373" w:rsidRDefault="008A5373" w:rsidP="008A5373">
      <w:pPr>
        <w:pStyle w:val="ListParagraph"/>
        <w:rPr>
          <w:rFonts w:ascii="Times New Roman" w:eastAsia="Times New Roman" w:hAnsi="Times New Roman"/>
          <w:sz w:val="24"/>
          <w:szCs w:val="24"/>
        </w:rPr>
      </w:pPr>
    </w:p>
    <w:bookmarkEnd w:id="0"/>
    <w:bookmarkEnd w:id="1"/>
    <w:bookmarkEnd w:id="2"/>
    <w:p w14:paraId="4990681E" w14:textId="77777777" w:rsid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p w14:paraId="09CD23E8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952C1A4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94E9DB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44BEE6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8E15DB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425BDF" w14:textId="77777777" w:rsidR="004A176F" w:rsidRPr="004A176F" w:rsidRDefault="004A176F" w:rsidP="004A176F">
      <w:pPr>
        <w:rPr>
          <w:rFonts w:ascii="Times New Roman" w:eastAsia="Times New Roman" w:hAnsi="Times New Roman"/>
          <w:sz w:val="24"/>
          <w:szCs w:val="24"/>
        </w:rPr>
      </w:pPr>
    </w:p>
    <w:sectPr w:rsidR="004A176F" w:rsidRPr="004A176F" w:rsidSect="00E1375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D8A85" w14:textId="77777777" w:rsidR="005700B0" w:rsidRDefault="005700B0" w:rsidP="00A26BB4">
      <w:r>
        <w:separator/>
      </w:r>
    </w:p>
  </w:endnote>
  <w:endnote w:type="continuationSeparator" w:id="0">
    <w:p w14:paraId="2E788588" w14:textId="77777777" w:rsidR="005700B0" w:rsidRDefault="005700B0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BEF16" w14:textId="77777777" w:rsidR="005700B0" w:rsidRDefault="005700B0" w:rsidP="00A26BB4">
      <w:r>
        <w:separator/>
      </w:r>
    </w:p>
  </w:footnote>
  <w:footnote w:type="continuationSeparator" w:id="0">
    <w:p w14:paraId="1218CCD7" w14:textId="77777777" w:rsidR="005700B0" w:rsidRDefault="005700B0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C148B"/>
    <w:multiLevelType w:val="hybridMultilevel"/>
    <w:tmpl w:val="8F6C8418"/>
    <w:lvl w:ilvl="0" w:tplc="454E4B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0302932">
    <w:abstractNumId w:val="7"/>
  </w:num>
  <w:num w:numId="2" w16cid:durableId="1386374430">
    <w:abstractNumId w:val="3"/>
  </w:num>
  <w:num w:numId="3" w16cid:durableId="1985891406">
    <w:abstractNumId w:val="2"/>
  </w:num>
  <w:num w:numId="4" w16cid:durableId="567692953">
    <w:abstractNumId w:val="6"/>
  </w:num>
  <w:num w:numId="5" w16cid:durableId="34937607">
    <w:abstractNumId w:val="5"/>
  </w:num>
  <w:num w:numId="6" w16cid:durableId="1575434477">
    <w:abstractNumId w:val="0"/>
  </w:num>
  <w:num w:numId="7" w16cid:durableId="134751804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4"/>
  </w:num>
  <w:num w:numId="9" w16cid:durableId="1373727221">
    <w:abstractNumId w:val="1"/>
  </w:num>
  <w:num w:numId="10" w16cid:durableId="191307918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95784477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3131"/>
    <w:rsid w:val="00196B34"/>
    <w:rsid w:val="00197A1C"/>
    <w:rsid w:val="00197B5A"/>
    <w:rsid w:val="00197C29"/>
    <w:rsid w:val="001A1817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80D"/>
    <w:rsid w:val="002C67AC"/>
    <w:rsid w:val="002D1A05"/>
    <w:rsid w:val="002E378D"/>
    <w:rsid w:val="002E5A53"/>
    <w:rsid w:val="002E5DA1"/>
    <w:rsid w:val="002F5690"/>
    <w:rsid w:val="002F6D29"/>
    <w:rsid w:val="002F7603"/>
    <w:rsid w:val="00300811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0A1F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7663C"/>
    <w:rsid w:val="00497174"/>
    <w:rsid w:val="004A176F"/>
    <w:rsid w:val="004A3A8A"/>
    <w:rsid w:val="004B0BF8"/>
    <w:rsid w:val="004B193D"/>
    <w:rsid w:val="004B4006"/>
    <w:rsid w:val="004C0986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00B0"/>
    <w:rsid w:val="00573753"/>
    <w:rsid w:val="00574DAC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3485"/>
    <w:rsid w:val="005E5214"/>
    <w:rsid w:val="005F2A25"/>
    <w:rsid w:val="005F442B"/>
    <w:rsid w:val="005F6C22"/>
    <w:rsid w:val="006028C8"/>
    <w:rsid w:val="00602BF8"/>
    <w:rsid w:val="00602E07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E2A05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A57AC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D7769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509BC"/>
    <w:rsid w:val="00C54C5A"/>
    <w:rsid w:val="00C573B8"/>
    <w:rsid w:val="00C61773"/>
    <w:rsid w:val="00C66A9C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36DA1"/>
    <w:rsid w:val="00D513C4"/>
    <w:rsid w:val="00D514CA"/>
    <w:rsid w:val="00D51807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3525C"/>
    <w:rsid w:val="00F41499"/>
    <w:rsid w:val="00F41D04"/>
    <w:rsid w:val="00F44409"/>
    <w:rsid w:val="00F45719"/>
    <w:rsid w:val="00F5353E"/>
    <w:rsid w:val="00F57C32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921DA"/>
    <w:rsid w:val="00FA3E72"/>
    <w:rsid w:val="00FA4688"/>
    <w:rsid w:val="00FB00C5"/>
    <w:rsid w:val="00FB09AD"/>
    <w:rsid w:val="00FB74F0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orkforcesolutionsrca.com/blog/new-career-exploration-resources-reach-regional-is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93042698275111?p=52lxhHP2xyrDEI7m4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Kelly Moreno</cp:lastModifiedBy>
  <cp:revision>4</cp:revision>
  <cp:lastPrinted>2023-11-30T21:10:00Z</cp:lastPrinted>
  <dcterms:created xsi:type="dcterms:W3CDTF">2026-09-02T14:32:00Z</dcterms:created>
  <dcterms:modified xsi:type="dcterms:W3CDTF">2026-09-02T14:36:00Z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